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Pr="00BE163C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Pr="00BE163C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BE163C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786C3328" w:rsidR="00163795" w:rsidRPr="00BE163C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BE163C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 w:rsidRPr="00BE163C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BE163C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E32114" w:rsidRPr="00BE163C">
        <w:rPr>
          <w:rFonts w:ascii="Arial" w:hAnsi="Arial" w:cs="Arial"/>
          <w:b/>
          <w:bCs/>
          <w:sz w:val="22"/>
          <w:szCs w:val="22"/>
          <w:lang w:val="lt-LT"/>
        </w:rPr>
        <w:t>05-</w:t>
      </w:r>
      <w:r w:rsidR="00D24298" w:rsidRPr="00BE163C">
        <w:rPr>
          <w:rFonts w:ascii="Arial" w:hAnsi="Arial" w:cs="Arial"/>
          <w:b/>
          <w:bCs/>
          <w:sz w:val="22"/>
          <w:szCs w:val="22"/>
          <w:lang w:val="lt-LT"/>
        </w:rPr>
        <w:t>1</w:t>
      </w:r>
      <w:r w:rsidR="007D70A7">
        <w:rPr>
          <w:rFonts w:ascii="Arial" w:hAnsi="Arial" w:cs="Arial"/>
          <w:b/>
          <w:bCs/>
          <w:sz w:val="22"/>
          <w:szCs w:val="22"/>
          <w:lang w:val="lt-LT"/>
        </w:rPr>
        <w:t>9</w:t>
      </w:r>
    </w:p>
    <w:p w14:paraId="7DC51A6C" w14:textId="77777777" w:rsidR="00163795" w:rsidRPr="00BE163C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BE163C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Pr="00BE163C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6EFE1680" w:rsidR="004C1979" w:rsidRPr="00BE163C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BE163C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 Nr.</w:t>
      </w:r>
      <w:r w:rsidR="000972C5" w:rsidRPr="00BE163C">
        <w:rPr>
          <w:rFonts w:ascii="Arial" w:hAnsi="Arial" w:cs="Arial"/>
          <w:b/>
          <w:bCs/>
          <w:sz w:val="22"/>
          <w:szCs w:val="22"/>
          <w:lang w:val="lt-LT"/>
        </w:rPr>
        <w:t>9</w:t>
      </w:r>
    </w:p>
    <w:p w14:paraId="1AB90FC5" w14:textId="77777777" w:rsidR="00163795" w:rsidRPr="00BE163C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76287F8E" w:rsidR="00163795" w:rsidRPr="00BE163C" w:rsidRDefault="00163795" w:rsidP="00DA7104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BE163C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 w:rsidRPr="00BE163C">
        <w:rPr>
          <w:rFonts w:ascii="Arial" w:hAnsi="Arial" w:cs="Arial"/>
          <w:bCs/>
          <w:sz w:val="22"/>
          <w:szCs w:val="22"/>
        </w:rPr>
        <w:t>„</w:t>
      </w:r>
      <w:r w:rsidR="009633D2" w:rsidRPr="00BE163C">
        <w:rPr>
          <w:rFonts w:ascii="Arial" w:hAnsi="Arial" w:cs="Arial"/>
          <w:bCs/>
          <w:sz w:val="22"/>
          <w:szCs w:val="22"/>
        </w:rPr>
        <w:t>Via Lietuva</w:t>
      </w:r>
      <w:r w:rsidR="00C1542C" w:rsidRPr="00BE163C">
        <w:rPr>
          <w:rFonts w:ascii="Arial" w:hAnsi="Arial" w:cs="Arial"/>
          <w:bCs/>
          <w:sz w:val="22"/>
          <w:szCs w:val="22"/>
        </w:rPr>
        <w:t>“</w:t>
      </w:r>
      <w:r w:rsidRPr="00BE163C">
        <w:rPr>
          <w:rFonts w:ascii="Arial" w:hAnsi="Arial" w:cs="Arial"/>
          <w:bCs/>
          <w:sz w:val="22"/>
          <w:szCs w:val="22"/>
        </w:rPr>
        <w:t xml:space="preserve"> </w:t>
      </w:r>
      <w:r w:rsidR="00410FE7" w:rsidRPr="00BE163C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BE163C">
        <w:rPr>
          <w:rFonts w:ascii="Arial" w:hAnsi="Arial" w:cs="Arial"/>
          <w:bCs/>
          <w:sz w:val="22"/>
          <w:szCs w:val="22"/>
        </w:rPr>
        <w:t>gavo suinteresuot</w:t>
      </w:r>
      <w:r w:rsidR="00C1542C" w:rsidRPr="00BE163C">
        <w:rPr>
          <w:rFonts w:ascii="Arial" w:hAnsi="Arial" w:cs="Arial"/>
          <w:bCs/>
          <w:sz w:val="22"/>
          <w:szCs w:val="22"/>
        </w:rPr>
        <w:t>o</w:t>
      </w:r>
      <w:r w:rsidRPr="00BE163C">
        <w:rPr>
          <w:rFonts w:ascii="Arial" w:hAnsi="Arial" w:cs="Arial"/>
          <w:bCs/>
          <w:sz w:val="22"/>
          <w:szCs w:val="22"/>
        </w:rPr>
        <w:t xml:space="preserve"> tiekėj</w:t>
      </w:r>
      <w:r w:rsidR="009633D2" w:rsidRPr="00BE163C">
        <w:rPr>
          <w:rFonts w:ascii="Arial" w:hAnsi="Arial" w:cs="Arial"/>
          <w:bCs/>
          <w:sz w:val="22"/>
          <w:szCs w:val="22"/>
        </w:rPr>
        <w:t>o</w:t>
      </w:r>
      <w:r w:rsidRPr="00BE163C">
        <w:rPr>
          <w:rFonts w:ascii="Arial" w:hAnsi="Arial" w:cs="Arial"/>
          <w:bCs/>
          <w:sz w:val="22"/>
          <w:szCs w:val="22"/>
        </w:rPr>
        <w:t xml:space="preserve"> klausim</w:t>
      </w:r>
      <w:r w:rsidR="009633D2" w:rsidRPr="00BE163C">
        <w:rPr>
          <w:rFonts w:ascii="Arial" w:hAnsi="Arial" w:cs="Arial"/>
          <w:bCs/>
          <w:sz w:val="22"/>
          <w:szCs w:val="22"/>
        </w:rPr>
        <w:t>ą</w:t>
      </w:r>
      <w:r w:rsidRPr="00BE163C">
        <w:rPr>
          <w:rFonts w:ascii="Arial" w:hAnsi="Arial" w:cs="Arial"/>
          <w:bCs/>
          <w:sz w:val="22"/>
          <w:szCs w:val="22"/>
        </w:rPr>
        <w:t xml:space="preserve"> dėl </w:t>
      </w:r>
      <w:r w:rsidR="00DD76A6" w:rsidRPr="00BE163C">
        <w:rPr>
          <w:rFonts w:ascii="Arial" w:hAnsi="Arial" w:cs="Arial"/>
          <w:bCs/>
          <w:sz w:val="22"/>
          <w:szCs w:val="22"/>
        </w:rPr>
        <w:t>vykdomo pirkimo</w:t>
      </w:r>
      <w:r w:rsidRPr="00BE163C">
        <w:rPr>
          <w:rFonts w:ascii="Arial" w:hAnsi="Arial" w:cs="Arial"/>
          <w:b/>
          <w:sz w:val="22"/>
          <w:szCs w:val="22"/>
        </w:rPr>
        <w:t xml:space="preserve"> </w:t>
      </w:r>
      <w:r w:rsidR="00DD76A6" w:rsidRPr="00BE163C">
        <w:rPr>
          <w:rFonts w:ascii="Arial" w:hAnsi="Arial" w:cs="Arial"/>
          <w:b/>
          <w:bCs/>
          <w:sz w:val="22"/>
          <w:szCs w:val="22"/>
        </w:rPr>
        <w:t>Valstybinės reikšmės krašto kelio Nr. 225 Raseiniai–Baisogala 7,199 km tilto per Dubysą rekonstravimo darbų atlikimas</w:t>
      </w:r>
      <w:r w:rsidR="00E22122" w:rsidRPr="00BE163C">
        <w:rPr>
          <w:rFonts w:ascii="Arial" w:hAnsi="Arial" w:cs="Arial"/>
          <w:b/>
          <w:bCs/>
          <w:sz w:val="22"/>
          <w:szCs w:val="22"/>
        </w:rPr>
        <w:t xml:space="preserve"> </w:t>
      </w:r>
      <w:r w:rsidRPr="00BE163C">
        <w:rPr>
          <w:rFonts w:ascii="Arial" w:hAnsi="Arial" w:cs="Arial"/>
          <w:sz w:val="22"/>
          <w:szCs w:val="22"/>
        </w:rPr>
        <w:t xml:space="preserve">(CVP IS </w:t>
      </w:r>
      <w:r w:rsidR="00A72F0E" w:rsidRPr="00BE163C">
        <w:rPr>
          <w:rFonts w:ascii="Arial" w:hAnsi="Arial" w:cs="Arial"/>
          <w:sz w:val="22"/>
          <w:szCs w:val="22"/>
        </w:rPr>
        <w:t>ID</w:t>
      </w:r>
      <w:r w:rsidRPr="00BE163C">
        <w:rPr>
          <w:rFonts w:ascii="Arial" w:hAnsi="Arial" w:cs="Arial"/>
          <w:sz w:val="22"/>
          <w:szCs w:val="22"/>
        </w:rPr>
        <w:t xml:space="preserve"> </w:t>
      </w:r>
      <w:r w:rsidR="00412094" w:rsidRPr="00BE163C">
        <w:rPr>
          <w:rFonts w:ascii="Arial" w:hAnsi="Arial" w:cs="Arial"/>
          <w:sz w:val="22"/>
          <w:szCs w:val="22"/>
        </w:rPr>
        <w:t>2365544</w:t>
      </w:r>
      <w:r w:rsidR="00A3601F" w:rsidRPr="00BE163C">
        <w:rPr>
          <w:rFonts w:ascii="Arial" w:hAnsi="Arial" w:cs="Arial"/>
          <w:bCs/>
          <w:sz w:val="22"/>
          <w:szCs w:val="22"/>
        </w:rPr>
        <w:t>),</w:t>
      </w:r>
      <w:r w:rsidRPr="00BE163C">
        <w:rPr>
          <w:rFonts w:ascii="Arial" w:hAnsi="Arial" w:cs="Arial"/>
          <w:bCs/>
          <w:sz w:val="22"/>
          <w:szCs w:val="22"/>
        </w:rPr>
        <w:t xml:space="preserve"> </w:t>
      </w:r>
      <w:r w:rsidR="00A3601F" w:rsidRPr="00BE163C">
        <w:rPr>
          <w:rFonts w:ascii="Arial" w:hAnsi="Arial" w:cs="Arial"/>
          <w:bCs/>
          <w:sz w:val="22"/>
          <w:szCs w:val="22"/>
        </w:rPr>
        <w:t>(</w:t>
      </w:r>
      <w:r w:rsidRPr="00BE163C">
        <w:rPr>
          <w:rFonts w:ascii="Arial" w:hAnsi="Arial" w:cs="Arial"/>
          <w:bCs/>
          <w:sz w:val="22"/>
          <w:szCs w:val="22"/>
        </w:rPr>
        <w:t>toliau</w:t>
      </w:r>
      <w:r w:rsidRPr="00BE163C">
        <w:rPr>
          <w:rFonts w:ascii="Arial" w:hAnsi="Arial" w:cs="Arial"/>
          <w:sz w:val="22"/>
          <w:szCs w:val="22"/>
        </w:rPr>
        <w:t xml:space="preserve"> – </w:t>
      </w:r>
      <w:r w:rsidRPr="00BE163C">
        <w:rPr>
          <w:rFonts w:ascii="Arial" w:hAnsi="Arial" w:cs="Arial"/>
          <w:b/>
          <w:bCs/>
          <w:sz w:val="22"/>
          <w:szCs w:val="22"/>
        </w:rPr>
        <w:t>pirkimas</w:t>
      </w:r>
      <w:r w:rsidRPr="00BE163C">
        <w:rPr>
          <w:rFonts w:ascii="Arial" w:hAnsi="Arial" w:cs="Arial"/>
          <w:sz w:val="22"/>
          <w:szCs w:val="22"/>
        </w:rPr>
        <w:t xml:space="preserve">), atliekamo </w:t>
      </w:r>
      <w:r w:rsidR="00C145F5" w:rsidRPr="00BE163C">
        <w:rPr>
          <w:rFonts w:ascii="Arial" w:hAnsi="Arial" w:cs="Arial"/>
          <w:sz w:val="22"/>
          <w:szCs w:val="22"/>
        </w:rPr>
        <w:t xml:space="preserve">supaprastinto </w:t>
      </w:r>
      <w:r w:rsidRPr="00BE163C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BE163C" w:rsidRDefault="00312795" w:rsidP="005C7790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 w:rsidRPr="00BE163C"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BE163C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 w:rsidRPr="00BE163C">
        <w:rPr>
          <w:rFonts w:ascii="Arial" w:hAnsi="Arial" w:cs="Arial"/>
          <w:sz w:val="22"/>
          <w:szCs w:val="22"/>
          <w:lang w:val="lt-LT"/>
        </w:rPr>
        <w:t>o</w:t>
      </w:r>
      <w:r w:rsidR="00163795" w:rsidRPr="00BE163C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 w:rsidRPr="00BE163C">
        <w:rPr>
          <w:rFonts w:ascii="Arial" w:hAnsi="Arial" w:cs="Arial"/>
          <w:sz w:val="22"/>
          <w:szCs w:val="22"/>
          <w:lang w:val="lt-LT"/>
        </w:rPr>
        <w:t>o</w:t>
      </w:r>
      <w:r w:rsidR="00163795" w:rsidRPr="00BE163C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 w:rsidRPr="00BE163C">
        <w:rPr>
          <w:rFonts w:ascii="Arial" w:hAnsi="Arial" w:cs="Arial"/>
          <w:sz w:val="22"/>
          <w:szCs w:val="22"/>
          <w:lang w:val="lt-LT"/>
        </w:rPr>
        <w:t>ą</w:t>
      </w:r>
      <w:r w:rsidR="00163795" w:rsidRPr="00BE163C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 w:rsidRPr="00BE163C">
        <w:rPr>
          <w:rFonts w:ascii="Arial" w:hAnsi="Arial" w:cs="Arial"/>
          <w:sz w:val="22"/>
          <w:szCs w:val="22"/>
          <w:lang w:val="lt-LT"/>
        </w:rPr>
        <w:t>ą</w:t>
      </w:r>
      <w:r w:rsidR="00163795" w:rsidRPr="00BE163C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 w:rsidRPr="00BE163C">
        <w:rPr>
          <w:rFonts w:ascii="Arial" w:hAnsi="Arial" w:cs="Arial"/>
          <w:sz w:val="22"/>
          <w:szCs w:val="22"/>
          <w:lang w:val="lt-LT"/>
        </w:rPr>
        <w:t>į</w:t>
      </w:r>
      <w:r w:rsidR="00163795" w:rsidRPr="00BE163C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9643" w:type="dxa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4545"/>
      </w:tblGrid>
      <w:tr w:rsidR="00163795" w:rsidRPr="00BE163C" w14:paraId="785214EE" w14:textId="77777777" w:rsidTr="00623931">
        <w:tc>
          <w:tcPr>
            <w:tcW w:w="562" w:type="dxa"/>
          </w:tcPr>
          <w:p w14:paraId="7B156119" w14:textId="77777777" w:rsidR="00163795" w:rsidRPr="00BE163C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E163C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536" w:type="dxa"/>
          </w:tcPr>
          <w:p w14:paraId="7E3B074C" w14:textId="77777777" w:rsidR="00163795" w:rsidRPr="00BE163C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E163C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BE163C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4545" w:type="dxa"/>
          </w:tcPr>
          <w:p w14:paraId="3993DB55" w14:textId="77777777" w:rsidR="00163795" w:rsidRPr="00BE163C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E163C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7D70A7" w14:paraId="6CF8DE0F" w14:textId="77777777" w:rsidTr="00623931">
        <w:tc>
          <w:tcPr>
            <w:tcW w:w="562" w:type="dxa"/>
          </w:tcPr>
          <w:p w14:paraId="7EAA53ED" w14:textId="63FAE5E1" w:rsidR="000653A1" w:rsidRPr="00BE163C" w:rsidRDefault="000972C5" w:rsidP="000972C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E163C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4536" w:type="dxa"/>
          </w:tcPr>
          <w:p w14:paraId="14688652" w14:textId="77777777" w:rsidR="00D95386" w:rsidRPr="007D70A7" w:rsidRDefault="00D95386" w:rsidP="00D95386">
            <w:pPr>
              <w:pStyle w:val="xmsonormal"/>
              <w:shd w:val="clear" w:color="auto" w:fill="FFFFFF"/>
              <w:spacing w:before="0" w:after="0"/>
              <w:jc w:val="both"/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</w:pPr>
            <w:r w:rsidRPr="007D70A7"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  <w:t>Klausimai</w:t>
            </w:r>
          </w:p>
          <w:p w14:paraId="08F5AD84" w14:textId="77777777" w:rsidR="00D95386" w:rsidRPr="007D70A7" w:rsidRDefault="00D95386" w:rsidP="00D95386">
            <w:pPr>
              <w:pStyle w:val="xmsonormal"/>
              <w:shd w:val="clear" w:color="auto" w:fill="FFFFFF"/>
              <w:spacing w:before="0" w:after="0"/>
              <w:jc w:val="both"/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</w:pPr>
          </w:p>
          <w:p w14:paraId="540E5D7F" w14:textId="77777777" w:rsidR="00D95386" w:rsidRPr="007D70A7" w:rsidRDefault="00D95386" w:rsidP="00D95386">
            <w:pPr>
              <w:pStyle w:val="xmsonormal"/>
              <w:numPr>
                <w:ilvl w:val="0"/>
                <w:numId w:val="9"/>
              </w:numPr>
              <w:shd w:val="clear" w:color="auto" w:fill="FFFFFF"/>
              <w:spacing w:before="0" w:after="0"/>
              <w:ind w:left="35" w:hanging="35"/>
              <w:jc w:val="both"/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</w:pPr>
            <w:r w:rsidRPr="007D70A7"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  <w:t xml:space="preserve">SKŽ 6.04 punktas ir brėžinys BR-05.3 </w:t>
            </w:r>
            <w:proofErr w:type="spellStart"/>
            <w:r w:rsidRPr="007D70A7"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  <w:t>gabionų</w:t>
            </w:r>
            <w:proofErr w:type="spellEnd"/>
            <w:r w:rsidRPr="007D70A7"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  <w:t xml:space="preserve"> dydis duotas 0,5x0,5x0,5m. TP duoti </w:t>
            </w:r>
            <w:proofErr w:type="spellStart"/>
            <w:r w:rsidRPr="007D70A7"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  <w:t>gabaritiniai</w:t>
            </w:r>
            <w:proofErr w:type="spellEnd"/>
            <w:r w:rsidRPr="007D70A7"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  <w:t xml:space="preserve"> matmenys aukštis 0,5m, plotis 0,5, 0,3m. Akučių dydis 100x100mm. </w:t>
            </w:r>
            <w:proofErr w:type="spellStart"/>
            <w:r w:rsidRPr="007D70A7"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  <w:t>Gabionai</w:t>
            </w:r>
            <w:proofErr w:type="spellEnd"/>
            <w:r w:rsidRPr="007D70A7"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  <w:t xml:space="preserve"> perpildomi akmenimis 2-5cm., įvertinant akmenų nuosėdžius. Pagrindinės užpildymo medžiagos matmenys nenurodyti.</w:t>
            </w:r>
          </w:p>
          <w:p w14:paraId="4625A1FC" w14:textId="5C92354E" w:rsidR="00D95386" w:rsidRPr="007D70A7" w:rsidRDefault="00D95386" w:rsidP="00D95386">
            <w:pPr>
              <w:pStyle w:val="xmsonormal"/>
              <w:shd w:val="clear" w:color="auto" w:fill="FFFFFF"/>
              <w:spacing w:before="0" w:after="0"/>
              <w:jc w:val="both"/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</w:pPr>
            <w:r w:rsidRPr="007D70A7"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  <w:t xml:space="preserve">                Prašome patikslinti </w:t>
            </w:r>
            <w:proofErr w:type="spellStart"/>
            <w:r w:rsidRPr="007D70A7"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  <w:t>gabionų</w:t>
            </w:r>
            <w:proofErr w:type="spellEnd"/>
            <w:r w:rsidRPr="007D70A7"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7D70A7"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  <w:t>gabaritinius</w:t>
            </w:r>
            <w:proofErr w:type="spellEnd"/>
            <w:r w:rsidRPr="007D70A7"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  <w:t xml:space="preserve"> matmenis. Kokia medžiaga (dolomitas) ir kokia medžiagos frakcija pildomi </w:t>
            </w:r>
            <w:proofErr w:type="spellStart"/>
            <w:r w:rsidRPr="007D70A7"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  <w:t>gabionai</w:t>
            </w:r>
            <w:proofErr w:type="spellEnd"/>
            <w:r w:rsidRPr="007D70A7"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  <w:t>, atsižvelgiant į akučių dydį.</w:t>
            </w:r>
          </w:p>
          <w:p w14:paraId="2CC41A03" w14:textId="77777777" w:rsidR="00D95386" w:rsidRPr="007D70A7" w:rsidRDefault="00D95386" w:rsidP="00D95386">
            <w:pPr>
              <w:pStyle w:val="xmsonormal"/>
              <w:shd w:val="clear" w:color="auto" w:fill="FFFFFF"/>
              <w:spacing w:before="0" w:after="0"/>
              <w:jc w:val="both"/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</w:pPr>
          </w:p>
          <w:p w14:paraId="4330AC4D" w14:textId="77777777" w:rsidR="00BE163C" w:rsidRPr="007D70A7" w:rsidRDefault="00BE163C" w:rsidP="00D95386">
            <w:pPr>
              <w:pStyle w:val="xmsonormal"/>
              <w:shd w:val="clear" w:color="auto" w:fill="FFFFFF"/>
              <w:spacing w:before="0" w:after="0"/>
              <w:jc w:val="both"/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</w:pPr>
          </w:p>
          <w:p w14:paraId="7A26BA48" w14:textId="77777777" w:rsidR="00D95386" w:rsidRPr="007D70A7" w:rsidRDefault="00D95386" w:rsidP="003000E1">
            <w:pPr>
              <w:pStyle w:val="xmsonormal"/>
              <w:numPr>
                <w:ilvl w:val="0"/>
                <w:numId w:val="9"/>
              </w:numPr>
              <w:shd w:val="clear" w:color="auto" w:fill="FFFFFF"/>
              <w:spacing w:before="0" w:after="0"/>
              <w:ind w:left="0" w:firstLine="0"/>
              <w:jc w:val="both"/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</w:pPr>
            <w:r w:rsidRPr="007D70A7"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  <w:t xml:space="preserve">TP nurodyta, kad visi </w:t>
            </w:r>
            <w:proofErr w:type="spellStart"/>
            <w:r w:rsidRPr="007D70A7"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  <w:t>gabionai</w:t>
            </w:r>
            <w:proofErr w:type="spellEnd"/>
            <w:r w:rsidRPr="007D70A7"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  <w:t xml:space="preserve"> turi būti padengti antikorozine danga Zn95AL5 kartu su PVC danga. Akutės formuojamos jungiant vielas virinimo būdu į tinklą. </w:t>
            </w:r>
          </w:p>
          <w:p w14:paraId="3AC54A27" w14:textId="77777777" w:rsidR="00D95386" w:rsidRPr="007D70A7" w:rsidRDefault="00D95386" w:rsidP="003000E1">
            <w:pPr>
              <w:pStyle w:val="xmsonormal"/>
              <w:shd w:val="clear" w:color="auto" w:fill="FFFFFF"/>
              <w:spacing w:before="0" w:after="0"/>
              <w:ind w:firstLine="720"/>
              <w:jc w:val="both"/>
              <w:rPr>
                <w:rFonts w:ascii="Arial" w:hAnsi="Arial" w:cs="Arial"/>
                <w:lang w:val="lt-LT"/>
              </w:rPr>
            </w:pPr>
            <w:proofErr w:type="spellStart"/>
            <w:r w:rsidRPr="007D70A7"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  <w:t>Gabionų</w:t>
            </w:r>
            <w:proofErr w:type="spellEnd"/>
            <w:r w:rsidRPr="007D70A7"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  <w:t xml:space="preserve">, suvirintų iš dengtos PVC danga vielos, pagaminti neįmanoma pagal technologiją. Virinant būtų pažeista PVC danga ir atsirastų korozijos židiniai. Tokie </w:t>
            </w:r>
            <w:proofErr w:type="spellStart"/>
            <w:r w:rsidRPr="007D70A7"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  <w:t>gabionai</w:t>
            </w:r>
            <w:proofErr w:type="spellEnd"/>
            <w:r w:rsidRPr="007D70A7">
              <w:rPr>
                <w:rFonts w:ascii="Arial" w:hAnsi="Arial" w:cs="Arial"/>
                <w:color w:val="242424"/>
                <w:sz w:val="22"/>
                <w:szCs w:val="22"/>
                <w:lang w:val="lt-LT"/>
              </w:rPr>
              <w:t xml:space="preserve"> gaminami tik pinti. Jei nesikeis reikalavimai, prašom nurodyti gamintoją, kuo vadovaujantis buvo projektuojama.</w:t>
            </w:r>
          </w:p>
          <w:p w14:paraId="6762B437" w14:textId="293C9417" w:rsidR="00494A23" w:rsidRPr="00BE163C" w:rsidRDefault="00494A23" w:rsidP="00D95386">
            <w:pPr>
              <w:pStyle w:val="ListParagraph"/>
              <w:ind w:left="50" w:hanging="5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45" w:type="dxa"/>
          </w:tcPr>
          <w:p w14:paraId="11B06801" w14:textId="77777777" w:rsidR="000653A1" w:rsidRPr="00BE163C" w:rsidRDefault="000653A1" w:rsidP="0039267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DA29A70" w14:textId="77777777" w:rsidR="008065A3" w:rsidRPr="00BE163C" w:rsidRDefault="008065A3" w:rsidP="0039267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18FA96B3" w14:textId="49C4B3E0" w:rsidR="00BE163C" w:rsidRPr="00BE163C" w:rsidRDefault="008065A3" w:rsidP="0039267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E163C">
              <w:rPr>
                <w:rFonts w:ascii="Arial" w:hAnsi="Arial" w:cs="Arial"/>
                <w:sz w:val="22"/>
                <w:szCs w:val="22"/>
                <w:lang w:val="lt-LT"/>
              </w:rPr>
              <w:t xml:space="preserve">1. </w:t>
            </w:r>
            <w:proofErr w:type="spellStart"/>
            <w:r w:rsidRPr="00BE163C">
              <w:rPr>
                <w:rFonts w:ascii="Arial" w:hAnsi="Arial" w:cs="Arial"/>
                <w:sz w:val="22"/>
                <w:szCs w:val="22"/>
                <w:lang w:val="lt-LT"/>
              </w:rPr>
              <w:t>Gabionų</w:t>
            </w:r>
            <w:proofErr w:type="spellEnd"/>
            <w:r w:rsidRPr="00BE163C">
              <w:rPr>
                <w:rFonts w:ascii="Arial" w:hAnsi="Arial" w:cs="Arial"/>
                <w:sz w:val="22"/>
                <w:szCs w:val="22"/>
                <w:lang w:val="lt-LT"/>
              </w:rPr>
              <w:t xml:space="preserve"> matmenys 0,5x0,5x0,5 m. </w:t>
            </w:r>
            <w:r w:rsidR="00B04A51" w:rsidRPr="00BE163C">
              <w:rPr>
                <w:rFonts w:ascii="Arial" w:hAnsi="Arial" w:cs="Arial"/>
                <w:sz w:val="22"/>
                <w:szCs w:val="22"/>
                <w:lang w:val="lt-LT"/>
              </w:rPr>
              <w:t>Išorinis sluoksnis turėtų būti įrengiamas iš užpildo elementų, kurių mažiausioji kraštinė būtų ≥15 cm, o vidiniai užpildai ≥8 cm.</w:t>
            </w:r>
            <w:r w:rsidR="00BE163C" w:rsidRPr="00BE163C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BE163C" w:rsidRPr="00BE163C">
              <w:rPr>
                <w:rFonts w:ascii="Arial" w:hAnsi="Arial" w:cs="Arial"/>
                <w:sz w:val="22"/>
                <w:szCs w:val="22"/>
                <w:lang w:val="lt-LT"/>
              </w:rPr>
              <w:t>Gabionų</w:t>
            </w:r>
            <w:proofErr w:type="spellEnd"/>
            <w:r w:rsidR="00BE163C" w:rsidRPr="00BE163C">
              <w:rPr>
                <w:rFonts w:ascii="Arial" w:hAnsi="Arial" w:cs="Arial"/>
                <w:sz w:val="22"/>
                <w:szCs w:val="22"/>
                <w:lang w:val="lt-LT"/>
              </w:rPr>
              <w:t xml:space="preserve"> užpildui tinkantys akmenys turi būti atsparūs dūlėjimui. Juose neturi būti jokių brinkstančių, irimui jautrių arba statinius </w:t>
            </w:r>
          </w:p>
          <w:p w14:paraId="143813E5" w14:textId="77777777" w:rsidR="008065A3" w:rsidRPr="00BE163C" w:rsidRDefault="00BE163C" w:rsidP="0039267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E163C">
              <w:rPr>
                <w:rFonts w:ascii="Arial" w:hAnsi="Arial" w:cs="Arial"/>
                <w:sz w:val="22"/>
                <w:szCs w:val="22"/>
                <w:lang w:val="lt-LT"/>
              </w:rPr>
              <w:t>agresyviai veikiančių sudedamųjų dalių. Naudojami akmenys gali būti lauko arba skaldyti.</w:t>
            </w:r>
          </w:p>
          <w:p w14:paraId="6AB27BD7" w14:textId="77777777" w:rsidR="00BE163C" w:rsidRDefault="00BE163C" w:rsidP="0039267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447DF574" w14:textId="77777777" w:rsidR="00623931" w:rsidRDefault="00623931" w:rsidP="0039267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4511CDB" w14:textId="77777777" w:rsidR="00623931" w:rsidRDefault="00623931" w:rsidP="0039267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6612338B" w14:textId="77777777" w:rsidR="00623931" w:rsidRPr="00BE163C" w:rsidRDefault="00623931" w:rsidP="0039267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66B9132F" w14:textId="77777777" w:rsidR="00BE163C" w:rsidRPr="00DB61B3" w:rsidRDefault="00BE163C" w:rsidP="0039267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E163C">
              <w:rPr>
                <w:rFonts w:ascii="Arial" w:hAnsi="Arial" w:cs="Arial"/>
                <w:sz w:val="22"/>
                <w:szCs w:val="22"/>
                <w:lang w:val="lt-LT"/>
              </w:rPr>
              <w:t xml:space="preserve">2. </w:t>
            </w:r>
            <w:proofErr w:type="spellStart"/>
            <w:r w:rsidRPr="00BE163C">
              <w:rPr>
                <w:rFonts w:ascii="Arial" w:hAnsi="Arial" w:cs="Arial"/>
                <w:sz w:val="22"/>
                <w:szCs w:val="22"/>
                <w:lang w:val="lt-LT"/>
              </w:rPr>
              <w:t>Gabionai</w:t>
            </w:r>
            <w:proofErr w:type="spellEnd"/>
            <w:r w:rsidRPr="00BE163C">
              <w:rPr>
                <w:rFonts w:ascii="Arial" w:hAnsi="Arial" w:cs="Arial"/>
                <w:sz w:val="22"/>
                <w:szCs w:val="22"/>
                <w:lang w:val="lt-LT"/>
              </w:rPr>
              <w:t xml:space="preserve"> gaminami iš virintų tinklų, kurie tik po suvirinimo cinkuojami ir po to dengiami PVC danga.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Atliekant veiksmus nurodyta tvarka antikorozinis padengimas nebus </w:t>
            </w:r>
            <w:r w:rsidRPr="00DB61B3">
              <w:rPr>
                <w:rFonts w:ascii="Arial" w:hAnsi="Arial" w:cs="Arial"/>
                <w:sz w:val="22"/>
                <w:szCs w:val="22"/>
                <w:lang w:val="lt-LT"/>
              </w:rPr>
              <w:t xml:space="preserve">pažeidžiamas. </w:t>
            </w:r>
          </w:p>
          <w:p w14:paraId="029EE05C" w14:textId="26D78FC0" w:rsidR="00415D56" w:rsidRDefault="00264E36" w:rsidP="0039267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93307">
              <w:rPr>
                <w:rFonts w:ascii="Arial" w:eastAsia="Arial" w:hAnsi="Arial" w:cs="Arial"/>
                <w:sz w:val="22"/>
                <w:szCs w:val="22"/>
                <w:lang w:val="lt-LT"/>
              </w:rPr>
              <w:t>Užsakovas neprieštarautų</w:t>
            </w: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(bei projekt</w:t>
            </w:r>
            <w:r w:rsidR="00275287">
              <w:rPr>
                <w:rFonts w:ascii="Arial" w:eastAsia="Arial" w:hAnsi="Arial" w:cs="Arial"/>
                <w:sz w:val="22"/>
                <w:szCs w:val="22"/>
                <w:lang w:val="lt-LT"/>
              </w:rPr>
              <w:t>uotojas)</w:t>
            </w:r>
            <w:r w:rsidR="008E49AE" w:rsidRPr="00DB61B3">
              <w:rPr>
                <w:rFonts w:ascii="Arial" w:hAnsi="Arial" w:cs="Arial"/>
                <w:sz w:val="22"/>
                <w:szCs w:val="22"/>
                <w:lang w:val="lt-LT"/>
              </w:rPr>
              <w:t xml:space="preserve"> jei </w:t>
            </w:r>
            <w:proofErr w:type="spellStart"/>
            <w:r w:rsidR="008E49AE" w:rsidRPr="00DB61B3">
              <w:rPr>
                <w:rFonts w:ascii="Arial" w:hAnsi="Arial" w:cs="Arial"/>
                <w:sz w:val="22"/>
                <w:szCs w:val="22"/>
                <w:lang w:val="lt-LT"/>
              </w:rPr>
              <w:t>gabionų</w:t>
            </w:r>
            <w:proofErr w:type="spellEnd"/>
            <w:r w:rsidR="008E49AE" w:rsidRPr="00DB61B3">
              <w:rPr>
                <w:rFonts w:ascii="Arial" w:hAnsi="Arial" w:cs="Arial"/>
                <w:sz w:val="22"/>
                <w:szCs w:val="22"/>
                <w:lang w:val="lt-LT"/>
              </w:rPr>
              <w:t xml:space="preserve"> matmenys</w:t>
            </w:r>
            <w:r w:rsidR="00475F7A" w:rsidRPr="00DB61B3">
              <w:rPr>
                <w:rFonts w:ascii="Arial" w:hAnsi="Arial" w:cs="Arial"/>
                <w:sz w:val="22"/>
                <w:szCs w:val="22"/>
                <w:lang w:val="lt-LT"/>
              </w:rPr>
              <w:t>, akutės dydis</w:t>
            </w:r>
            <w:r w:rsidR="008E49AE" w:rsidRPr="00DB61B3">
              <w:rPr>
                <w:rFonts w:ascii="Arial" w:hAnsi="Arial" w:cs="Arial"/>
                <w:sz w:val="22"/>
                <w:szCs w:val="22"/>
                <w:lang w:val="lt-LT"/>
              </w:rPr>
              <w:t xml:space="preserve"> ir tinklų jungimo būdas būtų pakeistas išlaikant statinio stabilumo ir architektūrinius reikalavimus</w:t>
            </w:r>
            <w:r w:rsidR="00392673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  <w:r w:rsidR="00275287" w:rsidRPr="00793307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Už pakeitimą papildomai mokama nebus</w:t>
            </w:r>
            <w:r w:rsidR="00275287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, </w:t>
            </w:r>
            <w:r w:rsidR="00275287" w:rsidRPr="000810FF">
              <w:rPr>
                <w:rFonts w:ascii="Arial" w:eastAsia="Arial" w:hAnsi="Arial" w:cs="Arial"/>
                <w:sz w:val="22"/>
                <w:szCs w:val="22"/>
                <w:lang w:val="lt-LT"/>
              </w:rPr>
              <w:t>Rangovas privalo įsivertinti visus su pakeitimu susijusi</w:t>
            </w:r>
            <w:r w:rsidR="001F023E">
              <w:rPr>
                <w:rFonts w:ascii="Arial" w:eastAsia="Arial" w:hAnsi="Arial" w:cs="Arial"/>
                <w:sz w:val="22"/>
                <w:szCs w:val="22"/>
                <w:lang w:val="lt-LT"/>
              </w:rPr>
              <w:t>a</w:t>
            </w:r>
            <w:r w:rsidR="00275287" w:rsidRPr="000810FF">
              <w:rPr>
                <w:rFonts w:ascii="Arial" w:eastAsia="Arial" w:hAnsi="Arial" w:cs="Arial"/>
                <w:sz w:val="22"/>
                <w:szCs w:val="22"/>
                <w:lang w:val="lt-LT"/>
              </w:rPr>
              <w:t>s</w:t>
            </w:r>
            <w:r w:rsidR="001F023E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275287" w:rsidRPr="00793307">
              <w:rPr>
                <w:rFonts w:ascii="Arial" w:eastAsia="Arial" w:hAnsi="Arial" w:cs="Arial"/>
                <w:sz w:val="22"/>
                <w:szCs w:val="22"/>
                <w:lang w:val="lt-LT"/>
              </w:rPr>
              <w:t>Visi pakeitimai turi būti ekonomiškai pagrįsti ir turės būti įforminti sutartyje numatyta tvarka.</w:t>
            </w:r>
          </w:p>
          <w:p w14:paraId="50A88B67" w14:textId="36B28AA6" w:rsidR="00415D56" w:rsidRPr="00BE163C" w:rsidRDefault="00415D56" w:rsidP="00392673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710F930C" w14:textId="77777777" w:rsidR="00163795" w:rsidRPr="00BE163C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BE163C">
        <w:rPr>
          <w:rFonts w:ascii="Brush Script MT" w:hAnsi="Brush Script MT" w:cs="Arial"/>
          <w:sz w:val="18"/>
          <w:szCs w:val="18"/>
        </w:rPr>
        <w:t xml:space="preserve">* </w:t>
      </w:r>
      <w:r w:rsidRPr="00BE163C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Pr="00BE163C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BE163C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sectPr w:rsidR="00163795" w:rsidRPr="00BE163C" w:rsidSect="00163795">
      <w:headerReference w:type="default" r:id="rId10"/>
      <w:footerReference w:type="default" r:id="rId11"/>
      <w:pgSz w:w="11906" w:h="16838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8D81F" w14:textId="77777777" w:rsidR="00D77492" w:rsidRDefault="00D77492">
      <w:r>
        <w:separator/>
      </w:r>
    </w:p>
  </w:endnote>
  <w:endnote w:type="continuationSeparator" w:id="0">
    <w:p w14:paraId="05E112C5" w14:textId="77777777" w:rsidR="00D77492" w:rsidRDefault="00D77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D2708" w14:textId="77777777" w:rsidR="00D77492" w:rsidRDefault="00D77492">
      <w:r>
        <w:separator/>
      </w:r>
    </w:p>
  </w:footnote>
  <w:footnote w:type="continuationSeparator" w:id="0">
    <w:p w14:paraId="02ADE345" w14:textId="77777777" w:rsidR="00D77492" w:rsidRDefault="00D77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A76CE"/>
    <w:multiLevelType w:val="multilevel"/>
    <w:tmpl w:val="151C20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3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60342"/>
    <w:multiLevelType w:val="hybridMultilevel"/>
    <w:tmpl w:val="82F430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B3407"/>
    <w:multiLevelType w:val="hybridMultilevel"/>
    <w:tmpl w:val="FCD05E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046CC1"/>
    <w:multiLevelType w:val="hybridMultilevel"/>
    <w:tmpl w:val="509A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D672A8"/>
    <w:multiLevelType w:val="multilevel"/>
    <w:tmpl w:val="D1B22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8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3"/>
  </w:num>
  <w:num w:numId="2" w16cid:durableId="1416242371">
    <w:abstractNumId w:val="8"/>
  </w:num>
  <w:num w:numId="3" w16cid:durableId="2060394811">
    <w:abstractNumId w:val="1"/>
  </w:num>
  <w:num w:numId="4" w16cid:durableId="268586295">
    <w:abstractNumId w:val="0"/>
  </w:num>
  <w:num w:numId="5" w16cid:durableId="49039935">
    <w:abstractNumId w:val="6"/>
  </w:num>
  <w:num w:numId="6" w16cid:durableId="546793027">
    <w:abstractNumId w:val="7"/>
  </w:num>
  <w:num w:numId="7" w16cid:durableId="158235238">
    <w:abstractNumId w:val="5"/>
  </w:num>
  <w:num w:numId="8" w16cid:durableId="1826166062">
    <w:abstractNumId w:val="4"/>
  </w:num>
  <w:num w:numId="9" w16cid:durableId="19599906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22C8D"/>
    <w:rsid w:val="000653A1"/>
    <w:rsid w:val="000972C5"/>
    <w:rsid w:val="000F69DD"/>
    <w:rsid w:val="00100585"/>
    <w:rsid w:val="001125EB"/>
    <w:rsid w:val="001278D2"/>
    <w:rsid w:val="0015372F"/>
    <w:rsid w:val="00162BB4"/>
    <w:rsid w:val="00163795"/>
    <w:rsid w:val="001709C5"/>
    <w:rsid w:val="00175DD4"/>
    <w:rsid w:val="001C2BDB"/>
    <w:rsid w:val="001F023E"/>
    <w:rsid w:val="00216EB3"/>
    <w:rsid w:val="00227E62"/>
    <w:rsid w:val="0023360C"/>
    <w:rsid w:val="00264E36"/>
    <w:rsid w:val="00275287"/>
    <w:rsid w:val="002806DF"/>
    <w:rsid w:val="00297970"/>
    <w:rsid w:val="002A10A1"/>
    <w:rsid w:val="002A2138"/>
    <w:rsid w:val="002B7FE6"/>
    <w:rsid w:val="002D3C74"/>
    <w:rsid w:val="002F39A2"/>
    <w:rsid w:val="003000E1"/>
    <w:rsid w:val="00311E1C"/>
    <w:rsid w:val="00312795"/>
    <w:rsid w:val="00312DE5"/>
    <w:rsid w:val="003452BB"/>
    <w:rsid w:val="00366CD8"/>
    <w:rsid w:val="00380118"/>
    <w:rsid w:val="003878F0"/>
    <w:rsid w:val="00392673"/>
    <w:rsid w:val="003A210F"/>
    <w:rsid w:val="003F31D4"/>
    <w:rsid w:val="00405616"/>
    <w:rsid w:val="00410FE7"/>
    <w:rsid w:val="00412094"/>
    <w:rsid w:val="00415D56"/>
    <w:rsid w:val="0041688E"/>
    <w:rsid w:val="00434FB7"/>
    <w:rsid w:val="00475E0E"/>
    <w:rsid w:val="00475F7A"/>
    <w:rsid w:val="00494A23"/>
    <w:rsid w:val="004A3692"/>
    <w:rsid w:val="004C1979"/>
    <w:rsid w:val="004F1377"/>
    <w:rsid w:val="005016F3"/>
    <w:rsid w:val="00536C4C"/>
    <w:rsid w:val="00563389"/>
    <w:rsid w:val="005B25CC"/>
    <w:rsid w:val="005C7790"/>
    <w:rsid w:val="005D11BB"/>
    <w:rsid w:val="005E1A99"/>
    <w:rsid w:val="00623931"/>
    <w:rsid w:val="006758A8"/>
    <w:rsid w:val="006B23DD"/>
    <w:rsid w:val="00721C14"/>
    <w:rsid w:val="00793FBC"/>
    <w:rsid w:val="007A4843"/>
    <w:rsid w:val="007B1F29"/>
    <w:rsid w:val="007B5D5D"/>
    <w:rsid w:val="007D48CF"/>
    <w:rsid w:val="007D70A7"/>
    <w:rsid w:val="008065A3"/>
    <w:rsid w:val="0082130D"/>
    <w:rsid w:val="00823F38"/>
    <w:rsid w:val="00861F97"/>
    <w:rsid w:val="00872668"/>
    <w:rsid w:val="008E286F"/>
    <w:rsid w:val="008E49AE"/>
    <w:rsid w:val="00903A25"/>
    <w:rsid w:val="009111D0"/>
    <w:rsid w:val="0095272C"/>
    <w:rsid w:val="009633D2"/>
    <w:rsid w:val="00964140"/>
    <w:rsid w:val="0097382F"/>
    <w:rsid w:val="00980312"/>
    <w:rsid w:val="009B71E8"/>
    <w:rsid w:val="009C5B07"/>
    <w:rsid w:val="009C76A1"/>
    <w:rsid w:val="009E74A3"/>
    <w:rsid w:val="009F1EAD"/>
    <w:rsid w:val="00A3601F"/>
    <w:rsid w:val="00A63A6B"/>
    <w:rsid w:val="00A72F0E"/>
    <w:rsid w:val="00AB2B2A"/>
    <w:rsid w:val="00AE3464"/>
    <w:rsid w:val="00AF270B"/>
    <w:rsid w:val="00AF6790"/>
    <w:rsid w:val="00B04A51"/>
    <w:rsid w:val="00B170AE"/>
    <w:rsid w:val="00B32E94"/>
    <w:rsid w:val="00B90551"/>
    <w:rsid w:val="00BB2F7B"/>
    <w:rsid w:val="00BD24EC"/>
    <w:rsid w:val="00BE163C"/>
    <w:rsid w:val="00BF5158"/>
    <w:rsid w:val="00C145F5"/>
    <w:rsid w:val="00C1542C"/>
    <w:rsid w:val="00C80376"/>
    <w:rsid w:val="00CB7B20"/>
    <w:rsid w:val="00CE5747"/>
    <w:rsid w:val="00D24298"/>
    <w:rsid w:val="00D33240"/>
    <w:rsid w:val="00D34C69"/>
    <w:rsid w:val="00D77492"/>
    <w:rsid w:val="00D941D0"/>
    <w:rsid w:val="00D95386"/>
    <w:rsid w:val="00DA0971"/>
    <w:rsid w:val="00DA7104"/>
    <w:rsid w:val="00DB61B3"/>
    <w:rsid w:val="00DD76A6"/>
    <w:rsid w:val="00E22122"/>
    <w:rsid w:val="00E32114"/>
    <w:rsid w:val="00E56E8C"/>
    <w:rsid w:val="00E90D74"/>
    <w:rsid w:val="00EA3B3C"/>
    <w:rsid w:val="00EC4006"/>
    <w:rsid w:val="00ED1D88"/>
    <w:rsid w:val="00F113D0"/>
    <w:rsid w:val="00F339A7"/>
    <w:rsid w:val="00F553F8"/>
    <w:rsid w:val="00F857FF"/>
    <w:rsid w:val="00FB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D9538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spacing w:before="100" w:after="100"/>
    </w:pPr>
    <w:rPr>
      <w:rFonts w:eastAsia="Times New Roman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1734</Words>
  <Characters>989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3</cp:revision>
  <dcterms:created xsi:type="dcterms:W3CDTF">2025-05-19T10:28:00Z</dcterms:created>
  <dcterms:modified xsi:type="dcterms:W3CDTF">2025-05-19T11:12:00Z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